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DB64" w14:textId="64E9B235" w:rsidR="00CE67F3" w:rsidRPr="007B305D" w:rsidRDefault="007B305D" w:rsidP="021C60CF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4367CC92">
        <w:rPr>
          <w:rFonts w:ascii="Century Gothic" w:hAnsi="Century Gothic"/>
          <w:b/>
          <w:bCs/>
        </w:rPr>
        <w:t>Incline Elementary School: 20</w:t>
      </w:r>
      <w:r w:rsidR="00342F9A" w:rsidRPr="4367CC92">
        <w:rPr>
          <w:rFonts w:ascii="Century Gothic" w:hAnsi="Century Gothic"/>
          <w:b/>
          <w:bCs/>
        </w:rPr>
        <w:t>2</w:t>
      </w:r>
      <w:r w:rsidR="007F2ADB">
        <w:rPr>
          <w:rFonts w:ascii="Century Gothic" w:hAnsi="Century Gothic"/>
          <w:b/>
          <w:bCs/>
        </w:rPr>
        <w:t>3</w:t>
      </w:r>
      <w:r w:rsidRPr="4367CC92">
        <w:rPr>
          <w:rFonts w:ascii="Century Gothic" w:hAnsi="Century Gothic"/>
          <w:b/>
          <w:bCs/>
        </w:rPr>
        <w:t>-202</w:t>
      </w:r>
      <w:r w:rsidR="007F2ADB">
        <w:rPr>
          <w:rFonts w:ascii="Century Gothic" w:hAnsi="Century Gothic"/>
          <w:b/>
          <w:bCs/>
        </w:rPr>
        <w:t>4</w:t>
      </w:r>
    </w:p>
    <w:p w14:paraId="37D9C4DC" w14:textId="77777777" w:rsidR="00034EA4" w:rsidRDefault="00D76668" w:rsidP="00E87F2A">
      <w:pPr>
        <w:spacing w:after="0" w:line="240" w:lineRule="auto"/>
        <w:jc w:val="center"/>
        <w:rPr>
          <w:rFonts w:ascii="Century Gothic" w:hAnsi="Century Gothic"/>
          <w:b/>
        </w:rPr>
      </w:pPr>
      <w:r w:rsidRPr="007B305D">
        <w:rPr>
          <w:rFonts w:ascii="Century Gothic" w:hAnsi="Century Gothic"/>
          <w:b/>
        </w:rPr>
        <w:t>Bienvenidos a 1</w:t>
      </w:r>
      <w:r w:rsidR="000149CF" w:rsidRPr="007B305D">
        <w:rPr>
          <w:rFonts w:ascii="Century Gothic" w:hAnsi="Century Gothic"/>
          <w:b/>
        </w:rPr>
        <w:t>er grado</w:t>
      </w:r>
      <w:r w:rsidR="00F63DEF" w:rsidRPr="007B305D">
        <w:rPr>
          <w:rFonts w:ascii="Century Gothic" w:hAnsi="Century Gothic"/>
          <w:b/>
        </w:rPr>
        <w:t>!</w:t>
      </w:r>
    </w:p>
    <w:p w14:paraId="672A6659" w14:textId="77777777" w:rsidR="007B305D" w:rsidRPr="007B305D" w:rsidRDefault="007B305D" w:rsidP="00E87F2A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A37501D" w14:textId="77777777" w:rsidR="00CE32E0" w:rsidRPr="007B305D" w:rsidRDefault="00CE32E0" w:rsidP="00E87F2A">
      <w:pPr>
        <w:spacing w:line="240" w:lineRule="auto"/>
        <w:jc w:val="center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319B1FF4" wp14:editId="4A4593A2">
            <wp:extent cx="2529840" cy="1485900"/>
            <wp:effectExtent l="0" t="0" r="3810" b="0"/>
            <wp:docPr id="1592406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D29E9" w14:textId="77777777" w:rsidR="00034EA4" w:rsidRPr="007B305D" w:rsidRDefault="000149CF" w:rsidP="00E87F2A">
      <w:pPr>
        <w:spacing w:line="240" w:lineRule="auto"/>
        <w:rPr>
          <w:rFonts w:ascii="Century Gothic" w:hAnsi="Century Gothic"/>
          <w:b/>
          <w:i/>
          <w:lang w:val="es-MX"/>
        </w:rPr>
      </w:pPr>
      <w:r w:rsidRPr="007B305D">
        <w:rPr>
          <w:rFonts w:ascii="Century Gothic" w:hAnsi="Century Gothic"/>
          <w:b/>
          <w:i/>
          <w:lang w:val="es-MX"/>
        </w:rPr>
        <w:t xml:space="preserve">Traer a la escuela </w:t>
      </w:r>
      <w:r w:rsidR="00E87F2A" w:rsidRPr="007B305D">
        <w:rPr>
          <w:rFonts w:ascii="Century Gothic" w:hAnsi="Century Gothic"/>
          <w:b/>
          <w:i/>
          <w:lang w:val="es-MX"/>
        </w:rPr>
        <w:t xml:space="preserve"> </w:t>
      </w:r>
      <w:r w:rsidRPr="007B305D">
        <w:rPr>
          <w:rFonts w:ascii="Century Gothic" w:hAnsi="Century Gothic"/>
          <w:b/>
          <w:i/>
          <w:u w:val="single"/>
          <w:lang w:val="es-MX"/>
        </w:rPr>
        <w:t>Todos los Dias</w:t>
      </w:r>
    </w:p>
    <w:p w14:paraId="58CA552C" w14:textId="77777777" w:rsidR="00034EA4" w:rsidRPr="007B305D" w:rsidRDefault="000149CF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007B305D">
        <w:rPr>
          <w:rFonts w:ascii="Century Gothic" w:hAnsi="Century Gothic"/>
        </w:rPr>
        <w:t>Mochila</w:t>
      </w:r>
    </w:p>
    <w:p w14:paraId="60724F33" w14:textId="77777777" w:rsidR="002C6B44" w:rsidRPr="007B305D" w:rsidRDefault="002C6B44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MX"/>
        </w:rPr>
      </w:pPr>
      <w:r w:rsidRPr="007B305D">
        <w:rPr>
          <w:rFonts w:ascii="Century Gothic" w:hAnsi="Century Gothic"/>
          <w:lang w:val="es-MX"/>
        </w:rPr>
        <w:t>Almuerzo o dinero para almuerzo o completar el formulario para gratis o reducido</w:t>
      </w:r>
    </w:p>
    <w:p w14:paraId="03A890D8" w14:textId="77777777" w:rsidR="002C6B44" w:rsidRPr="007B305D" w:rsidRDefault="002C6B44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MX"/>
        </w:rPr>
      </w:pPr>
      <w:r w:rsidRPr="007B305D">
        <w:rPr>
          <w:rFonts w:ascii="Century Gothic" w:hAnsi="Century Gothic"/>
          <w:lang w:val="es-MX"/>
        </w:rPr>
        <w:t xml:space="preserve">Ropa apropiada para </w:t>
      </w:r>
      <w:r w:rsidR="006361AD" w:rsidRPr="007B305D">
        <w:rPr>
          <w:rFonts w:ascii="Century Gothic" w:hAnsi="Century Gothic"/>
          <w:lang w:val="es-MX"/>
        </w:rPr>
        <w:t>afuera (</w:t>
      </w:r>
      <w:r w:rsidRPr="007B305D">
        <w:rPr>
          <w:rFonts w:ascii="Century Gothic" w:hAnsi="Century Gothic"/>
          <w:lang w:val="es-MX"/>
        </w:rPr>
        <w:t>pantalones para nieve, chamarra, guantes…)</w:t>
      </w:r>
    </w:p>
    <w:p w14:paraId="6B25E3FD" w14:textId="77777777" w:rsidR="00D76668" w:rsidRPr="007B305D" w:rsidRDefault="00775D2B" w:rsidP="00E87F2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MX"/>
        </w:rPr>
      </w:pPr>
      <w:r w:rsidRPr="4367CC92">
        <w:rPr>
          <w:rFonts w:ascii="Century Gothic" w:hAnsi="Century Gothic"/>
          <w:lang w:val="es-MX"/>
        </w:rPr>
        <w:t xml:space="preserve">Bocadillo </w:t>
      </w:r>
      <w:r w:rsidRPr="4367CC92">
        <w:rPr>
          <w:rFonts w:ascii="Century Gothic" w:hAnsi="Century Gothic"/>
          <w:b/>
          <w:bCs/>
          <w:lang w:val="es-MX"/>
        </w:rPr>
        <w:t>saludable</w:t>
      </w:r>
      <w:r w:rsidR="00D76668" w:rsidRPr="4367CC92">
        <w:rPr>
          <w:rFonts w:ascii="Century Gothic" w:hAnsi="Century Gothic"/>
          <w:lang w:val="es-MX"/>
        </w:rPr>
        <w:t xml:space="preserve"> todos los </w:t>
      </w:r>
      <w:r w:rsidR="005A37FC" w:rsidRPr="4367CC92">
        <w:rPr>
          <w:rFonts w:ascii="Century Gothic" w:hAnsi="Century Gothic"/>
          <w:lang w:val="es-MX"/>
        </w:rPr>
        <w:t>días</w:t>
      </w:r>
    </w:p>
    <w:p w14:paraId="57075F48" w14:textId="2BD33793" w:rsidR="4367CC92" w:rsidRDefault="4367CC92" w:rsidP="4367CC92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MX"/>
        </w:rPr>
      </w:pPr>
      <w:r w:rsidRPr="4367CC92">
        <w:rPr>
          <w:rFonts w:ascii="Century Gothic" w:hAnsi="Century Gothic"/>
          <w:lang w:val="es-MX"/>
        </w:rPr>
        <w:t>Contenedor de agua anti-derrames</w:t>
      </w:r>
    </w:p>
    <w:p w14:paraId="7BC16F14" w14:textId="77777777" w:rsidR="003848EE" w:rsidRPr="007B305D" w:rsidRDefault="005A37FC" w:rsidP="00D76668">
      <w:pPr>
        <w:spacing w:line="240" w:lineRule="auto"/>
        <w:rPr>
          <w:rFonts w:ascii="Century Gothic" w:hAnsi="Century Gothic"/>
          <w:b/>
          <w:i/>
          <w:u w:val="single"/>
          <w:lang w:val="es-MX"/>
        </w:rPr>
      </w:pPr>
      <w:r w:rsidRPr="007B305D">
        <w:rPr>
          <w:rFonts w:ascii="Century Gothic" w:hAnsi="Century Gothic"/>
          <w:b/>
          <w:i/>
          <w:lang w:val="es-MX"/>
        </w:rPr>
        <w:t>Útiles</w:t>
      </w:r>
      <w:r w:rsidR="003848EE" w:rsidRPr="007B305D">
        <w:rPr>
          <w:rFonts w:ascii="Century Gothic" w:hAnsi="Century Gothic"/>
          <w:b/>
          <w:i/>
          <w:lang w:val="es-MX"/>
        </w:rPr>
        <w:t xml:space="preserve"> escolares para el </w:t>
      </w:r>
      <w:r w:rsidR="003848EE" w:rsidRPr="007B305D">
        <w:rPr>
          <w:rFonts w:ascii="Century Gothic" w:hAnsi="Century Gothic"/>
          <w:b/>
          <w:i/>
          <w:u w:val="single"/>
          <w:lang w:val="es-MX"/>
        </w:rPr>
        <w:t xml:space="preserve">Primer </w:t>
      </w:r>
      <w:r w:rsidRPr="007B305D">
        <w:rPr>
          <w:rFonts w:ascii="Century Gothic" w:hAnsi="Century Gothic"/>
          <w:b/>
          <w:i/>
          <w:u w:val="single"/>
          <w:lang w:val="es-MX"/>
        </w:rPr>
        <w:t>Día</w:t>
      </w:r>
      <w:r w:rsidR="003848EE" w:rsidRPr="007B305D">
        <w:rPr>
          <w:rFonts w:ascii="Century Gothic" w:hAnsi="Century Gothic"/>
          <w:b/>
          <w:i/>
          <w:u w:val="single"/>
          <w:lang w:val="es-MX"/>
        </w:rPr>
        <w:t xml:space="preserve"> de Escuela</w:t>
      </w:r>
      <w:r w:rsidR="003B65AA" w:rsidRPr="007B305D">
        <w:rPr>
          <w:rFonts w:ascii="Century Gothic" w:hAnsi="Century Gothic"/>
          <w:b/>
          <w:i/>
          <w:u w:val="single"/>
          <w:lang w:val="es-MX"/>
        </w:rPr>
        <w:t xml:space="preserve"> </w:t>
      </w:r>
    </w:p>
    <w:p w14:paraId="466B288F" w14:textId="7B16334A" w:rsidR="00B63E00" w:rsidRDefault="003848EE" w:rsidP="003848EE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MX"/>
        </w:rPr>
      </w:pPr>
      <w:r w:rsidRPr="4367CC92">
        <w:rPr>
          <w:rFonts w:ascii="Century Gothic" w:hAnsi="Century Gothic"/>
          <w:lang w:val="es-MX"/>
        </w:rPr>
        <w:t>P</w:t>
      </w:r>
      <w:r w:rsidR="00307B62" w:rsidRPr="4367CC92">
        <w:rPr>
          <w:rFonts w:ascii="Century Gothic" w:hAnsi="Century Gothic"/>
          <w:lang w:val="es-MX"/>
        </w:rPr>
        <w:t>a</w:t>
      </w:r>
      <w:r w:rsidRPr="4367CC92">
        <w:rPr>
          <w:rFonts w:ascii="Century Gothic" w:hAnsi="Century Gothic"/>
          <w:lang w:val="es-MX"/>
        </w:rPr>
        <w:t xml:space="preserve">quete </w:t>
      </w:r>
      <w:r w:rsidR="00775D2B" w:rsidRPr="4367CC92">
        <w:rPr>
          <w:rFonts w:ascii="Century Gothic" w:hAnsi="Century Gothic"/>
          <w:lang w:val="es-MX"/>
        </w:rPr>
        <w:t>de 24 crayolas marca Crayola (es mejor si todos los estudiantes traen colores clasicos)</w:t>
      </w:r>
    </w:p>
    <w:p w14:paraId="63D32719" w14:textId="2C5F5451" w:rsidR="00775D2B" w:rsidRPr="007B305D" w:rsidRDefault="4367CC92" w:rsidP="003848EE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MX"/>
        </w:rPr>
      </w:pPr>
      <w:r w:rsidRPr="4367CC92">
        <w:rPr>
          <w:rFonts w:ascii="Century Gothic" w:hAnsi="Century Gothic"/>
          <w:lang w:val="es-MX"/>
        </w:rPr>
        <w:t>Paquete de borradores color rosa grandes</w:t>
      </w:r>
    </w:p>
    <w:p w14:paraId="252DEBD4" w14:textId="2E77005E" w:rsidR="00D76668" w:rsidRPr="007B305D" w:rsidRDefault="4367CC92" w:rsidP="003848EE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4367CC92">
        <w:rPr>
          <w:rFonts w:ascii="Century Gothic" w:hAnsi="Century Gothic"/>
        </w:rPr>
        <w:t>Contenedor de pinturas de agua (marca crayola es mejor)</w:t>
      </w:r>
    </w:p>
    <w:p w14:paraId="4DF2F277" w14:textId="575170EB" w:rsidR="00D76668" w:rsidRPr="007B305D" w:rsidRDefault="4367CC92" w:rsidP="4367CC92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US"/>
        </w:rPr>
      </w:pPr>
      <w:r w:rsidRPr="4367CC92">
        <w:rPr>
          <w:rFonts w:ascii="Century Gothic" w:hAnsi="Century Gothic"/>
          <w:lang w:val="es-US"/>
        </w:rPr>
        <w:t>6 o mas barras de pegamento</w:t>
      </w:r>
    </w:p>
    <w:p w14:paraId="3FE4E04D" w14:textId="20AEFEB0" w:rsidR="003A4C8C" w:rsidRPr="00A50C70" w:rsidRDefault="00A50C70" w:rsidP="00A50C70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MX"/>
        </w:rPr>
      </w:pPr>
      <w:r w:rsidRPr="4367CC92">
        <w:rPr>
          <w:rFonts w:ascii="Century Gothic" w:hAnsi="Century Gothic"/>
          <w:lang w:val="es-MX"/>
        </w:rPr>
        <w:t>Paquete de</w:t>
      </w:r>
      <w:r w:rsidR="00D76668" w:rsidRPr="4367CC92">
        <w:rPr>
          <w:rFonts w:ascii="Century Gothic" w:hAnsi="Century Gothic"/>
          <w:lang w:val="es-MX"/>
        </w:rPr>
        <w:t xml:space="preserve"> marcadores</w:t>
      </w:r>
      <w:r w:rsidRPr="4367CC92">
        <w:rPr>
          <w:rFonts w:ascii="Century Gothic" w:hAnsi="Century Gothic"/>
          <w:lang w:val="es-MX"/>
        </w:rPr>
        <w:t xml:space="preserve"> borra seco negros gruesos</w:t>
      </w:r>
    </w:p>
    <w:p w14:paraId="4E1120C6" w14:textId="082507BA" w:rsidR="003A4C8C" w:rsidRPr="007B305D" w:rsidRDefault="003A4C8C" w:rsidP="003A4C8C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MX"/>
        </w:rPr>
      </w:pPr>
      <w:r w:rsidRPr="4367CC92">
        <w:rPr>
          <w:rFonts w:ascii="Century Gothic" w:hAnsi="Century Gothic"/>
          <w:lang w:val="es-MX"/>
        </w:rPr>
        <w:t>una caja de pañuelos</w:t>
      </w:r>
    </w:p>
    <w:p w14:paraId="68C62698" w14:textId="1FA6B2BE" w:rsidR="4367CC92" w:rsidRDefault="4367CC92" w:rsidP="4367CC92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MX"/>
        </w:rPr>
      </w:pPr>
      <w:r w:rsidRPr="4367CC92">
        <w:rPr>
          <w:rFonts w:ascii="Century Gothic" w:hAnsi="Century Gothic"/>
          <w:lang w:val="es-MX"/>
        </w:rPr>
        <w:t>Auidifonos de los que van por encima de la cabeza y de alambre (si quiere comprar un segundo set en caso de que se rompa el primero, sería bueno)</w:t>
      </w:r>
    </w:p>
    <w:p w14:paraId="63CF91F3" w14:textId="263A87A9" w:rsidR="4367CC92" w:rsidRDefault="4367CC92" w:rsidP="4367CC92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lang w:val="es-MX"/>
        </w:rPr>
      </w:pPr>
      <w:r w:rsidRPr="4367CC92">
        <w:rPr>
          <w:rFonts w:ascii="Century Gothic" w:hAnsi="Century Gothic"/>
          <w:lang w:val="es-MX"/>
        </w:rPr>
        <w:t>Bolsas Ziplock de un galon</w:t>
      </w:r>
    </w:p>
    <w:p w14:paraId="3EE7D20C" w14:textId="77777777" w:rsidR="00034EA4" w:rsidRPr="007B305D" w:rsidRDefault="00306014" w:rsidP="00E87F2A">
      <w:pPr>
        <w:spacing w:line="240" w:lineRule="auto"/>
        <w:rPr>
          <w:rFonts w:ascii="Century Gothic" w:hAnsi="Century Gothic"/>
          <w:lang w:val="es-MX"/>
        </w:rPr>
      </w:pPr>
      <w:r w:rsidRPr="007B305D">
        <w:rPr>
          <w:rFonts w:ascii="Century Gothic" w:hAnsi="Century Gothic"/>
          <w:b/>
          <w:i/>
          <w:lang w:val="es-MX"/>
        </w:rPr>
        <w:t>Quotas Escolares</w:t>
      </w:r>
    </w:p>
    <w:p w14:paraId="26057099" w14:textId="77777777" w:rsidR="00034EA4" w:rsidRPr="007B305D" w:rsidRDefault="00306014" w:rsidP="00E87F2A">
      <w:pPr>
        <w:spacing w:line="240" w:lineRule="auto"/>
        <w:rPr>
          <w:rFonts w:ascii="Century Gothic" w:hAnsi="Century Gothic"/>
          <w:lang w:val="es-MX"/>
        </w:rPr>
      </w:pPr>
      <w:r w:rsidRPr="007B305D">
        <w:rPr>
          <w:rFonts w:ascii="Century Gothic" w:hAnsi="Century Gothic"/>
          <w:lang w:val="es-MX"/>
        </w:rPr>
        <w:t>Estas son nuestras estructuras</w:t>
      </w:r>
      <w:r w:rsidR="00034EA4" w:rsidRPr="007B305D">
        <w:rPr>
          <w:rFonts w:ascii="Century Gothic" w:hAnsi="Century Gothic"/>
          <w:lang w:val="es-MX"/>
        </w:rPr>
        <w:t xml:space="preserve">.  </w:t>
      </w:r>
      <w:r w:rsidR="003A4C8C" w:rsidRPr="007B305D">
        <w:rPr>
          <w:rFonts w:ascii="Century Gothic" w:hAnsi="Century Gothic"/>
          <w:lang w:val="es-MX"/>
        </w:rPr>
        <w:t>Por favor haga cheques</w:t>
      </w:r>
      <w:r w:rsidRPr="007B305D">
        <w:rPr>
          <w:rFonts w:ascii="Century Gothic" w:hAnsi="Century Gothic"/>
          <w:lang w:val="es-MX"/>
        </w:rPr>
        <w:t xml:space="preserve"> a </w:t>
      </w:r>
      <w:r w:rsidR="00034EA4" w:rsidRPr="007B305D">
        <w:rPr>
          <w:rFonts w:ascii="Century Gothic" w:hAnsi="Century Gothic"/>
          <w:lang w:val="es-MX"/>
        </w:rPr>
        <w:t>“Incline Elementary School”: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034EA4" w:rsidRPr="007B305D" w14:paraId="3367BC28" w14:textId="77777777" w:rsidTr="00034EA4">
        <w:tc>
          <w:tcPr>
            <w:tcW w:w="2155" w:type="dxa"/>
          </w:tcPr>
          <w:p w14:paraId="3500B1F2" w14:textId="77777777" w:rsidR="00034EA4" w:rsidRPr="007B305D" w:rsidRDefault="00306014" w:rsidP="00E87F2A">
            <w:pPr>
              <w:rPr>
                <w:rFonts w:ascii="Century Gothic" w:hAnsi="Century Gothic"/>
              </w:rPr>
            </w:pPr>
            <w:r w:rsidRPr="007B305D">
              <w:rPr>
                <w:rFonts w:ascii="Century Gothic" w:hAnsi="Century Gothic"/>
              </w:rPr>
              <w:t>Quota de Tecnologia</w:t>
            </w:r>
          </w:p>
        </w:tc>
        <w:tc>
          <w:tcPr>
            <w:tcW w:w="5040" w:type="dxa"/>
          </w:tcPr>
          <w:p w14:paraId="2A245C8A" w14:textId="77777777" w:rsidR="00034EA4" w:rsidRPr="00AF4834" w:rsidRDefault="00AF4834" w:rsidP="00E87F2A">
            <w:pPr>
              <w:rPr>
                <w:rFonts w:ascii="Century Gothic" w:hAnsi="Century Gothic"/>
                <w:lang w:val="es-US"/>
              </w:rPr>
            </w:pPr>
            <w:r>
              <w:rPr>
                <w:rFonts w:ascii="Century Gothic" w:hAnsi="Century Gothic"/>
                <w:lang w:val="es-US"/>
              </w:rPr>
              <w:t>Proporciona</w:t>
            </w:r>
            <w:r w:rsidRPr="00AF4834">
              <w:rPr>
                <w:rFonts w:ascii="Century Gothic" w:hAnsi="Century Gothic"/>
                <w:lang w:val="es-US"/>
              </w:rPr>
              <w:t xml:space="preserve"> a su estudiante acceso a tecnologia en el aula</w:t>
            </w:r>
          </w:p>
        </w:tc>
        <w:tc>
          <w:tcPr>
            <w:tcW w:w="2155" w:type="dxa"/>
          </w:tcPr>
          <w:p w14:paraId="5DC760E0" w14:textId="77777777" w:rsidR="00034EA4" w:rsidRPr="007B305D" w:rsidRDefault="007B305D" w:rsidP="00E87F2A">
            <w:pPr>
              <w:rPr>
                <w:rFonts w:ascii="Century Gothic" w:hAnsi="Century Gothic"/>
              </w:rPr>
            </w:pPr>
            <w:r w:rsidRPr="007B305D">
              <w:rPr>
                <w:rFonts w:ascii="Century Gothic" w:hAnsi="Century Gothic"/>
              </w:rPr>
              <w:t>$20</w:t>
            </w:r>
          </w:p>
        </w:tc>
      </w:tr>
      <w:tr w:rsidR="00034EA4" w:rsidRPr="007B305D" w14:paraId="5C0E58FA" w14:textId="77777777" w:rsidTr="00034EA4">
        <w:tc>
          <w:tcPr>
            <w:tcW w:w="2155" w:type="dxa"/>
          </w:tcPr>
          <w:p w14:paraId="32CFECDC" w14:textId="77777777" w:rsidR="00034EA4" w:rsidRPr="007B305D" w:rsidRDefault="00306014" w:rsidP="00E87F2A">
            <w:pPr>
              <w:rPr>
                <w:rFonts w:ascii="Century Gothic" w:hAnsi="Century Gothic"/>
              </w:rPr>
            </w:pPr>
            <w:r w:rsidRPr="007B305D">
              <w:rPr>
                <w:rFonts w:ascii="Century Gothic" w:hAnsi="Century Gothic"/>
              </w:rPr>
              <w:t>Quota del Salon</w:t>
            </w:r>
          </w:p>
        </w:tc>
        <w:tc>
          <w:tcPr>
            <w:tcW w:w="5040" w:type="dxa"/>
          </w:tcPr>
          <w:p w14:paraId="37465C81" w14:textId="77777777" w:rsidR="00034EA4" w:rsidRPr="007B305D" w:rsidRDefault="00306014" w:rsidP="00E87F2A">
            <w:pPr>
              <w:rPr>
                <w:rFonts w:ascii="Century Gothic" w:hAnsi="Century Gothic"/>
                <w:lang w:val="es-MX"/>
              </w:rPr>
            </w:pPr>
            <w:r w:rsidRPr="007B305D">
              <w:rPr>
                <w:rFonts w:ascii="Century Gothic" w:hAnsi="Century Gothic"/>
                <w:lang w:val="es-MX"/>
              </w:rPr>
              <w:t xml:space="preserve">Proporciona </w:t>
            </w:r>
            <w:r w:rsidR="00AF4834">
              <w:rPr>
                <w:rFonts w:ascii="Century Gothic" w:hAnsi="Century Gothic"/>
                <w:lang w:val="es-MX"/>
              </w:rPr>
              <w:t>su estudiante útiles extras y actividades</w:t>
            </w:r>
          </w:p>
        </w:tc>
        <w:tc>
          <w:tcPr>
            <w:tcW w:w="2155" w:type="dxa"/>
          </w:tcPr>
          <w:p w14:paraId="45B5CD6F" w14:textId="77777777" w:rsidR="00034EA4" w:rsidRPr="007B305D" w:rsidRDefault="007B305D" w:rsidP="00E87F2A">
            <w:pPr>
              <w:rPr>
                <w:rFonts w:ascii="Century Gothic" w:hAnsi="Century Gothic"/>
              </w:rPr>
            </w:pPr>
            <w:r w:rsidRPr="007B305D">
              <w:rPr>
                <w:rFonts w:ascii="Century Gothic" w:hAnsi="Century Gothic"/>
              </w:rPr>
              <w:t>$40</w:t>
            </w:r>
          </w:p>
        </w:tc>
      </w:tr>
      <w:tr w:rsidR="00034EA4" w:rsidRPr="007B305D" w14:paraId="6C0ADCF9" w14:textId="77777777" w:rsidTr="00034EA4">
        <w:tc>
          <w:tcPr>
            <w:tcW w:w="2155" w:type="dxa"/>
          </w:tcPr>
          <w:p w14:paraId="792646D3" w14:textId="77777777" w:rsidR="00034EA4" w:rsidRPr="007B305D" w:rsidRDefault="00034EA4" w:rsidP="00E87F2A">
            <w:pPr>
              <w:rPr>
                <w:rFonts w:ascii="Century Gothic" w:hAnsi="Century Gothic"/>
                <w:b/>
              </w:rPr>
            </w:pPr>
            <w:r w:rsidRPr="007B305D">
              <w:rPr>
                <w:rFonts w:ascii="Century Gothic" w:hAnsi="Century Gothic"/>
                <w:b/>
              </w:rPr>
              <w:t>Total Fee*</w:t>
            </w:r>
          </w:p>
        </w:tc>
        <w:tc>
          <w:tcPr>
            <w:tcW w:w="5040" w:type="dxa"/>
          </w:tcPr>
          <w:p w14:paraId="5DAB6C7B" w14:textId="77777777" w:rsidR="00034EA4" w:rsidRPr="007B305D" w:rsidRDefault="00034EA4" w:rsidP="00E87F2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55" w:type="dxa"/>
          </w:tcPr>
          <w:p w14:paraId="1DC6BAC2" w14:textId="77777777" w:rsidR="00034EA4" w:rsidRPr="007B305D" w:rsidRDefault="005C4007" w:rsidP="00E87F2A">
            <w:pPr>
              <w:rPr>
                <w:rFonts w:ascii="Century Gothic" w:hAnsi="Century Gothic"/>
                <w:b/>
              </w:rPr>
            </w:pPr>
            <w:r w:rsidRPr="007B305D">
              <w:rPr>
                <w:rFonts w:ascii="Century Gothic" w:hAnsi="Century Gothic"/>
                <w:b/>
              </w:rPr>
              <w:t>$6</w:t>
            </w:r>
            <w:r w:rsidR="00034EA4" w:rsidRPr="007B305D">
              <w:rPr>
                <w:rFonts w:ascii="Century Gothic" w:hAnsi="Century Gothic"/>
                <w:b/>
              </w:rPr>
              <w:t>0</w:t>
            </w:r>
          </w:p>
        </w:tc>
      </w:tr>
    </w:tbl>
    <w:p w14:paraId="0B5E7BAC" w14:textId="77777777" w:rsidR="00034EA4" w:rsidRPr="007B305D" w:rsidRDefault="00034EA4" w:rsidP="00E87F2A">
      <w:pPr>
        <w:spacing w:line="240" w:lineRule="auto"/>
        <w:rPr>
          <w:rFonts w:ascii="Century Gothic" w:hAnsi="Century Gothic"/>
          <w:lang w:val="es-MX"/>
        </w:rPr>
      </w:pPr>
      <w:r w:rsidRPr="007B305D">
        <w:rPr>
          <w:rFonts w:ascii="Century Gothic" w:hAnsi="Century Gothic"/>
          <w:lang w:val="es-MX"/>
        </w:rPr>
        <w:t xml:space="preserve">* </w:t>
      </w:r>
      <w:r w:rsidR="003A4C8C" w:rsidRPr="007B305D">
        <w:rPr>
          <w:rFonts w:ascii="Century Gothic" w:hAnsi="Century Gothic"/>
          <w:lang w:val="es-MX"/>
        </w:rPr>
        <w:t>Se autorizan descuentos</w:t>
      </w:r>
      <w:r w:rsidR="005150E6" w:rsidRPr="007B305D">
        <w:rPr>
          <w:rFonts w:ascii="Century Gothic" w:hAnsi="Century Gothic"/>
          <w:lang w:val="es-MX"/>
        </w:rPr>
        <w:t xml:space="preserve"> para las famili</w:t>
      </w:r>
      <w:r w:rsidR="00AF4834">
        <w:rPr>
          <w:rFonts w:ascii="Century Gothic" w:hAnsi="Century Gothic"/>
          <w:lang w:val="es-MX"/>
        </w:rPr>
        <w:t xml:space="preserve">as que califican </w:t>
      </w:r>
      <w:r w:rsidR="005E369A" w:rsidRPr="007B305D">
        <w:rPr>
          <w:rFonts w:ascii="Century Gothic" w:hAnsi="Century Gothic"/>
          <w:lang w:val="es-MX"/>
        </w:rPr>
        <w:t>para Almuerzo gratis o reducido</w:t>
      </w:r>
      <w:r w:rsidR="005150E6" w:rsidRPr="007B305D">
        <w:rPr>
          <w:rFonts w:ascii="Century Gothic" w:hAnsi="Century Gothic"/>
          <w:lang w:val="es-MX"/>
        </w:rPr>
        <w:t>.  Por favor venga a la oficina principal para completar sus formularios</w:t>
      </w:r>
      <w:r w:rsidR="005E369A" w:rsidRPr="007B305D">
        <w:rPr>
          <w:rFonts w:ascii="Century Gothic" w:hAnsi="Century Gothic"/>
          <w:lang w:val="es-MX"/>
        </w:rPr>
        <w:t xml:space="preserve"> y preguntar cómo</w:t>
      </w:r>
      <w:r w:rsidR="005150E6" w:rsidRPr="007B305D">
        <w:rPr>
          <w:rFonts w:ascii="Century Gothic" w:hAnsi="Century Gothic"/>
          <w:lang w:val="es-MX"/>
        </w:rPr>
        <w:t>.</w:t>
      </w:r>
    </w:p>
    <w:p w14:paraId="5F69B9CF" w14:textId="77777777" w:rsidR="00034EA4" w:rsidRPr="007B305D" w:rsidRDefault="005E369A" w:rsidP="00E87F2A">
      <w:pPr>
        <w:spacing w:line="240" w:lineRule="auto"/>
        <w:jc w:val="center"/>
        <w:rPr>
          <w:rFonts w:ascii="Century Gothic" w:hAnsi="Century Gothic"/>
          <w:b/>
          <w:lang w:val="es-MX"/>
        </w:rPr>
      </w:pPr>
      <w:r w:rsidRPr="007B305D">
        <w:rPr>
          <w:rFonts w:ascii="Century Gothic" w:hAnsi="Century Gothic"/>
          <w:b/>
          <w:lang w:val="es-MX"/>
        </w:rPr>
        <w:t xml:space="preserve"> Que Tengan un año escolar fantástico</w:t>
      </w:r>
      <w:r w:rsidR="00034EA4" w:rsidRPr="007B305D">
        <w:rPr>
          <w:rFonts w:ascii="Century Gothic" w:hAnsi="Century Gothic"/>
          <w:b/>
          <w:lang w:val="es-MX"/>
        </w:rPr>
        <w:t>!</w:t>
      </w:r>
    </w:p>
    <w:sectPr w:rsidR="00034EA4" w:rsidRPr="007B305D" w:rsidSect="00E8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20B2"/>
    <w:multiLevelType w:val="hybridMultilevel"/>
    <w:tmpl w:val="ED76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4871"/>
    <w:multiLevelType w:val="hybridMultilevel"/>
    <w:tmpl w:val="54C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2599"/>
    <w:multiLevelType w:val="hybridMultilevel"/>
    <w:tmpl w:val="5124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59E"/>
    <w:multiLevelType w:val="hybridMultilevel"/>
    <w:tmpl w:val="12BE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04F9F"/>
    <w:multiLevelType w:val="hybridMultilevel"/>
    <w:tmpl w:val="95CC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17C4C"/>
    <w:multiLevelType w:val="hybridMultilevel"/>
    <w:tmpl w:val="C5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20622">
    <w:abstractNumId w:val="2"/>
  </w:num>
  <w:num w:numId="2" w16cid:durableId="1200820705">
    <w:abstractNumId w:val="1"/>
  </w:num>
  <w:num w:numId="3" w16cid:durableId="1913539086">
    <w:abstractNumId w:val="5"/>
  </w:num>
  <w:num w:numId="4" w16cid:durableId="2012682915">
    <w:abstractNumId w:val="3"/>
  </w:num>
  <w:num w:numId="5" w16cid:durableId="1799761315">
    <w:abstractNumId w:val="4"/>
  </w:num>
  <w:num w:numId="6" w16cid:durableId="168227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A4"/>
    <w:rsid w:val="000149CF"/>
    <w:rsid w:val="00025D9C"/>
    <w:rsid w:val="00034EA4"/>
    <w:rsid w:val="00147349"/>
    <w:rsid w:val="00166DF6"/>
    <w:rsid w:val="00254618"/>
    <w:rsid w:val="002717A1"/>
    <w:rsid w:val="002865A9"/>
    <w:rsid w:val="002C6B44"/>
    <w:rsid w:val="00306014"/>
    <w:rsid w:val="00307B62"/>
    <w:rsid w:val="00342F9A"/>
    <w:rsid w:val="003848EE"/>
    <w:rsid w:val="003A4C8C"/>
    <w:rsid w:val="003B65AA"/>
    <w:rsid w:val="00485FA1"/>
    <w:rsid w:val="004924F0"/>
    <w:rsid w:val="005150E6"/>
    <w:rsid w:val="005A37FC"/>
    <w:rsid w:val="005C4007"/>
    <w:rsid w:val="005E369A"/>
    <w:rsid w:val="006361AD"/>
    <w:rsid w:val="00655816"/>
    <w:rsid w:val="006B297A"/>
    <w:rsid w:val="00740595"/>
    <w:rsid w:val="00750909"/>
    <w:rsid w:val="00775D2B"/>
    <w:rsid w:val="007B305D"/>
    <w:rsid w:val="007F2ADB"/>
    <w:rsid w:val="008D2B7E"/>
    <w:rsid w:val="00924BE8"/>
    <w:rsid w:val="00997ED7"/>
    <w:rsid w:val="009B015B"/>
    <w:rsid w:val="00A50C70"/>
    <w:rsid w:val="00AE4AEB"/>
    <w:rsid w:val="00AF4834"/>
    <w:rsid w:val="00B63E00"/>
    <w:rsid w:val="00BF5E0D"/>
    <w:rsid w:val="00C11385"/>
    <w:rsid w:val="00C61A10"/>
    <w:rsid w:val="00C80DDB"/>
    <w:rsid w:val="00CC289E"/>
    <w:rsid w:val="00CE32E0"/>
    <w:rsid w:val="00D7430A"/>
    <w:rsid w:val="00D76668"/>
    <w:rsid w:val="00DE7301"/>
    <w:rsid w:val="00E30651"/>
    <w:rsid w:val="00E87F2A"/>
    <w:rsid w:val="00EC75C7"/>
    <w:rsid w:val="00F63DEF"/>
    <w:rsid w:val="00F911F7"/>
    <w:rsid w:val="00FA4CD3"/>
    <w:rsid w:val="00FF0145"/>
    <w:rsid w:val="01A0107C"/>
    <w:rsid w:val="021C60CF"/>
    <w:rsid w:val="1634A293"/>
    <w:rsid w:val="1C37B122"/>
    <w:rsid w:val="3742A7FA"/>
    <w:rsid w:val="37CE8E16"/>
    <w:rsid w:val="391B1D1D"/>
    <w:rsid w:val="3F8A5EA1"/>
    <w:rsid w:val="4367CC92"/>
    <w:rsid w:val="4A4593A2"/>
    <w:rsid w:val="507B1D01"/>
    <w:rsid w:val="52662EBC"/>
    <w:rsid w:val="52E010B3"/>
    <w:rsid w:val="542613F5"/>
    <w:rsid w:val="5EEA31AD"/>
    <w:rsid w:val="5F96C03D"/>
    <w:rsid w:val="60EB6EA0"/>
    <w:rsid w:val="6132909E"/>
    <w:rsid w:val="682A5E3F"/>
    <w:rsid w:val="6CFDCF62"/>
    <w:rsid w:val="73C39CBB"/>
    <w:rsid w:val="76F6C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B204"/>
  <w15:chartTrackingRefBased/>
  <w15:docId w15:val="{3E8E2A29-3594-492A-BF1B-35C66BF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A4"/>
    <w:pPr>
      <w:ind w:left="720"/>
      <w:contextualSpacing/>
    </w:pPr>
  </w:style>
  <w:style w:type="table" w:styleId="TableGrid">
    <w:name w:val="Table Grid"/>
    <w:basedOn w:val="TableNormal"/>
    <w:uiPriority w:val="39"/>
    <w:rsid w:val="000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a8c4536-3758-47e7-8086-c44304339c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2A4880F16464BB855174833D57CE8" ma:contentTypeVersion="" ma:contentTypeDescription="Create a new document." ma:contentTypeScope="" ma:versionID="7c09a4decb5eda5a90ee5c77a6d4d142">
  <xsd:schema xmlns:xsd="http://www.w3.org/2001/XMLSchema" xmlns:xs="http://www.w3.org/2001/XMLSchema" xmlns:p="http://schemas.microsoft.com/office/2006/metadata/properties" xmlns:ns2="205a5190-2c35-4fba-ba17-ccf9cd9f390c" xmlns:ns3="2a8c4536-3758-47e7-8086-c44304339c5b" targetNamespace="http://schemas.microsoft.com/office/2006/metadata/properties" ma:root="true" ma:fieldsID="a1de2cb40e0cde66a5c398c159c54479" ns2:_="" ns3:_="">
    <xsd:import namespace="205a5190-2c35-4fba-ba17-ccf9cd9f390c"/>
    <xsd:import namespace="2a8c4536-3758-47e7-8086-c44304339c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52AC70-A5DC-4E45-9BEC-286D19DA831B}" ma:internalName="TaxCatchAll" ma:showField="CatchAllData" ma:web="{1288df4e-7041-48a0-82fa-b7013864e3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4536-3758-47e7-8086-c44304339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23EA-6CBB-46E3-8019-3200697E8B9A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a8c4536-3758-47e7-8086-c44304339c5b"/>
  </ds:schemaRefs>
</ds:datastoreItem>
</file>

<file path=customXml/itemProps2.xml><?xml version="1.0" encoding="utf-8"?>
<ds:datastoreItem xmlns:ds="http://schemas.openxmlformats.org/officeDocument/2006/customXml" ds:itemID="{2778C87E-F6C9-4E90-9C74-EDF4A2934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CBB43-63CF-469D-8F1B-07CE29199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2a8c4536-3758-47e7-8086-c44304339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Daniel S</dc:creator>
  <cp:keywords/>
  <dc:description/>
  <cp:lastModifiedBy>Stern, John</cp:lastModifiedBy>
  <cp:revision>2</cp:revision>
  <cp:lastPrinted>2018-06-12T20:18:00Z</cp:lastPrinted>
  <dcterms:created xsi:type="dcterms:W3CDTF">2023-06-21T16:45:00Z</dcterms:created>
  <dcterms:modified xsi:type="dcterms:W3CDTF">2023-06-21T16:45:00Z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0x010100DC92A4880F16464BB855174833D57CE8</vt:lpwstr>
  </property>
</Properties>
</file>